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85" w:rsidRDefault="005B4485" w:rsidP="005B4485">
      <w:r>
        <w:t>Mission statement</w:t>
      </w:r>
    </w:p>
    <w:p w:rsidR="005B4485" w:rsidRDefault="005B4485" w:rsidP="005B4485">
      <w:r>
        <w:t xml:space="preserve">Whatever direction I go in my future, I will enjoy what I do and be satisfied with my work.  Keeping my loved ones close, I will venture into my future with an open mind and willing spirit.  </w:t>
      </w:r>
      <w:r>
        <w:t xml:space="preserve">I will accomplish any goal I set my mind to.  </w:t>
      </w:r>
      <w:r>
        <w:t xml:space="preserve"> </w:t>
      </w:r>
    </w:p>
    <w:p w:rsidR="005B4485" w:rsidRDefault="005B4485" w:rsidP="005B4485">
      <w:r>
        <w:t>Slogan</w:t>
      </w:r>
    </w:p>
    <w:p w:rsidR="005B4485" w:rsidRDefault="005B4485" w:rsidP="005B4485">
      <w:r>
        <w:t>Invest in the Fletch</w:t>
      </w:r>
      <w:bookmarkStart w:id="0" w:name="_GoBack"/>
      <w:bookmarkEnd w:id="0"/>
    </w:p>
    <w:sectPr w:rsidR="005B4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85"/>
    <w:rsid w:val="005B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GOLDINGER, FLETCHER GELLERT</dc:creator>
  <cp:keywords/>
  <dc:description/>
  <cp:lastModifiedBy>GOLDINGER, FLETCHER GELLERT</cp:lastModifiedBy>
  <cp:revision>1</cp:revision>
  <dcterms:created xsi:type="dcterms:W3CDTF">2011-09-16T18:51:00Z</dcterms:created>
  <dcterms:modified xsi:type="dcterms:W3CDTF">2011-09-16T18:59:00Z</dcterms:modified>
</cp:coreProperties>
</file>